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36" w:rsidRDefault="005D2836">
      <w:pPr>
        <w:pStyle w:val="ConsPlusNormal"/>
        <w:jc w:val="right"/>
        <w:outlineLvl w:val="0"/>
      </w:pPr>
      <w:r>
        <w:t>Утвержден</w:t>
      </w:r>
    </w:p>
    <w:p w:rsidR="005D2836" w:rsidRDefault="005D2836">
      <w:pPr>
        <w:pStyle w:val="ConsPlusNormal"/>
        <w:jc w:val="right"/>
      </w:pPr>
      <w:r>
        <w:t>постановлением</w:t>
      </w:r>
    </w:p>
    <w:p w:rsidR="005D2836" w:rsidRDefault="005D2836">
      <w:pPr>
        <w:pStyle w:val="ConsPlusNormal"/>
        <w:jc w:val="right"/>
      </w:pPr>
      <w:r>
        <w:t>Губернатора Новосибирской области</w:t>
      </w:r>
    </w:p>
    <w:p w:rsidR="005D2836" w:rsidRDefault="005D2836">
      <w:pPr>
        <w:pStyle w:val="ConsPlusNormal"/>
        <w:jc w:val="right"/>
      </w:pPr>
      <w:r>
        <w:t>от 26.10.2017 N 196</w:t>
      </w:r>
    </w:p>
    <w:p w:rsidR="005D2836" w:rsidRDefault="005D2836">
      <w:pPr>
        <w:pStyle w:val="ConsPlusNormal"/>
        <w:ind w:firstLine="540"/>
        <w:jc w:val="both"/>
      </w:pPr>
    </w:p>
    <w:p w:rsidR="005D2836" w:rsidRDefault="005D2836">
      <w:pPr>
        <w:pStyle w:val="ConsPlusTitle"/>
        <w:jc w:val="center"/>
      </w:pPr>
      <w:bookmarkStart w:id="0" w:name="P102"/>
      <w:bookmarkEnd w:id="0"/>
      <w:r>
        <w:t>СОСТАВ</w:t>
      </w:r>
    </w:p>
    <w:p w:rsidR="005D2836" w:rsidRDefault="005D2836">
      <w:pPr>
        <w:pStyle w:val="ConsPlusTitle"/>
        <w:jc w:val="center"/>
      </w:pPr>
      <w:r>
        <w:t>СОВЕТА ПО РАЗВИТИЮ ЭКСПОРТНОЙ ДЕЯТЕЛЬНОСТИ НА ТЕРРИТОРИИ</w:t>
      </w:r>
    </w:p>
    <w:p w:rsidR="005D2836" w:rsidRDefault="005D2836">
      <w:pPr>
        <w:pStyle w:val="ConsPlusTitle"/>
        <w:jc w:val="center"/>
      </w:pPr>
      <w:r>
        <w:t>НОВОСИБИРСКОЙ ОБЛАСТИ ПРИ ГУБЕРНАТОРЕ НОВОСИБИРСКОЙ ОБЛАСТИ</w:t>
      </w:r>
    </w:p>
    <w:p w:rsidR="005D2836" w:rsidRDefault="005D28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28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36" w:rsidRDefault="005D28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36" w:rsidRDefault="005D28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2836" w:rsidRDefault="005D28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2836" w:rsidRDefault="005D28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5D2836" w:rsidRDefault="005D28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4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04.06.2021 </w:t>
            </w:r>
            <w:hyperlink r:id="rId5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24.11.2021 </w:t>
            </w:r>
            <w:hyperlink r:id="rId6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836" w:rsidRDefault="005D2836">
            <w:pPr>
              <w:pStyle w:val="ConsPlusNormal"/>
            </w:pPr>
          </w:p>
        </w:tc>
      </w:tr>
    </w:tbl>
    <w:p w:rsidR="005D2836" w:rsidRDefault="005D283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6"/>
        <w:gridCol w:w="5725"/>
      </w:tblGrid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Знатков</w:t>
            </w:r>
            <w:proofErr w:type="spellEnd"/>
          </w:p>
          <w:p w:rsidR="005D2836" w:rsidRDefault="005D2836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первый заместитель Председателя Правительства Новосибирской области, председатель Совета;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Решетников</w:t>
            </w:r>
          </w:p>
          <w:p w:rsidR="005D2836" w:rsidRDefault="005D2836">
            <w:pPr>
              <w:pStyle w:val="ConsPlusNormal"/>
            </w:pPr>
            <w:r>
              <w:t>Лев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министр экономического развития Новосибирской области, заместитель председателя Совета;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Хан</w:t>
            </w:r>
          </w:p>
          <w:p w:rsidR="005D2836" w:rsidRDefault="005D2836">
            <w:pPr>
              <w:pStyle w:val="ConsPlusNormal"/>
            </w:pPr>
            <w:r>
              <w:t>Виталий Валентинович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генеральный директор акционерного общества "Специальное конструкторско-технологическое бюро "Катализатор", заместитель председателя Совета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Давыдова</w:t>
            </w:r>
          </w:p>
          <w:p w:rsidR="005D2836" w:rsidRDefault="005D2836">
            <w:pPr>
              <w:pStyle w:val="ConsPlusNormal"/>
            </w:pPr>
            <w:r>
              <w:t>Анна Михайловна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начальник отдела маркетинга региона и внешнеэкономической деятельности управления маркетинга региона, внешнеэкономической деятельности и туризма министерства экономического развития Новосибирской области, секретарь Совета;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Авдеев</w:t>
            </w:r>
          </w:p>
          <w:p w:rsidR="005D2836" w:rsidRDefault="005D2836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начальник Новосибирской таможни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Алтухов</w:t>
            </w:r>
          </w:p>
          <w:p w:rsidR="005D2836" w:rsidRDefault="005D2836">
            <w:pPr>
              <w:pStyle w:val="ConsPlusNormal"/>
            </w:pPr>
            <w:r>
              <w:t>Сергей Игоревич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президент Союза "Торгово-промышленная палата Новосибирской области"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Башкирцев</w:t>
            </w:r>
          </w:p>
          <w:p w:rsidR="005D2836" w:rsidRDefault="005D2836">
            <w:pPr>
              <w:pStyle w:val="ConsPlusNormal"/>
            </w:pPr>
            <w:r>
              <w:t>Олег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коммерческий директор общества с ограниченной ответственностью "Сибирский центр комплексной автоматизации"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Бернадский</w:t>
            </w:r>
            <w:proofErr w:type="spellEnd"/>
          </w:p>
          <w:p w:rsidR="005D2836" w:rsidRDefault="005D2836">
            <w:pPr>
              <w:pStyle w:val="ConsPlusNormal"/>
            </w:pPr>
            <w:r>
              <w:t>Юрий Иванович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генеральный директор межрегиональной общественной организации "Межрегиональная Ассоциация руководителей предприятий"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Брагова</w:t>
            </w:r>
            <w:proofErr w:type="spellEnd"/>
          </w:p>
          <w:p w:rsidR="005D2836" w:rsidRDefault="005D2836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руководитель обособленного подразделения акционерного общества "Российский экспортный центр" в городе Новосибирске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Глаголева</w:t>
            </w:r>
          </w:p>
          <w:p w:rsidR="005D2836" w:rsidRDefault="005D2836">
            <w:pPr>
              <w:pStyle w:val="ConsPlusNormal"/>
            </w:pPr>
            <w:r>
              <w:t>Марина Леонидовна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"Инновационная Бизнес Группа"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Голубятникова</w:t>
            </w:r>
          </w:p>
          <w:p w:rsidR="005D2836" w:rsidRDefault="005D2836">
            <w:pPr>
              <w:pStyle w:val="ConsPlusNormal"/>
            </w:pPr>
            <w:r>
              <w:t>Анна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заместитель директора по маркетингу и развитию Группы компаний "</w:t>
            </w:r>
            <w:proofErr w:type="spellStart"/>
            <w:r>
              <w:t>Био</w:t>
            </w:r>
            <w:proofErr w:type="spellEnd"/>
            <w:r>
              <w:t>-Веста"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Гончаров</w:t>
            </w:r>
          </w:p>
          <w:p w:rsidR="005D2836" w:rsidRDefault="005D2836">
            <w:pPr>
              <w:pStyle w:val="ConsPlusNormal"/>
            </w:pPr>
            <w:r>
              <w:lastRenderedPageBreak/>
              <w:t>Андрей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 xml:space="preserve">министр промышленности, торговли и развития </w:t>
            </w:r>
            <w:r>
              <w:lastRenderedPageBreak/>
              <w:t>предпринимательства Новосибирской области;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lastRenderedPageBreak/>
              <w:t>Диденко</w:t>
            </w:r>
          </w:p>
          <w:p w:rsidR="005D2836" w:rsidRDefault="005D2836">
            <w:pPr>
              <w:pStyle w:val="ConsPlusNormal"/>
            </w:pPr>
            <w:r>
              <w:t>Ирина Валериевна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заместитель председателя комитета Законодательного Собрания Новосибирской области по бюджетной, финансово-экономической политике и собственности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Дегтярев</w:t>
            </w:r>
          </w:p>
          <w:p w:rsidR="005D2836" w:rsidRDefault="005D2836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управляющий Акционерного общества "ВЭД Агент", сопредседатель Новосибирского областного отделения Общероссийской общественной организации "Деловая Россия"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Заворин</w:t>
            </w:r>
            <w:proofErr w:type="spellEnd"/>
          </w:p>
          <w:p w:rsidR="005D2836" w:rsidRDefault="005D2836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управляющий директор общества с ограниченной ответственностью "</w:t>
            </w:r>
            <w:proofErr w:type="spellStart"/>
            <w:r>
              <w:t>Айвойс</w:t>
            </w:r>
            <w:proofErr w:type="spellEnd"/>
            <w:r>
              <w:t xml:space="preserve"> Технолоджи"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Корпачева</w:t>
            </w:r>
            <w:proofErr w:type="spellEnd"/>
          </w:p>
          <w:p w:rsidR="005D2836" w:rsidRDefault="005D2836">
            <w:pPr>
              <w:pStyle w:val="ConsPlusNormal"/>
            </w:pPr>
            <w:r>
              <w:t>Ольга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член Комитета по внешнеэкономической деятельности и таможне Новосибирского областного отделения Общероссийской общественной организации "ОПОРА РОССИИ"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Лещенко</w:t>
            </w:r>
          </w:p>
          <w:p w:rsidR="005D2836" w:rsidRDefault="005D2836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заместитель Председателя Правительства Новосибирской области - министр сельского хозяйства Новосибирской области;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Линюшин</w:t>
            </w:r>
            <w:proofErr w:type="spellEnd"/>
          </w:p>
          <w:p w:rsidR="005D2836" w:rsidRDefault="005D2836">
            <w:pPr>
              <w:pStyle w:val="ConsPlusNormal"/>
            </w:pPr>
            <w:r>
              <w:t>Андрей Петрович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исполнительный директор автономной некоммерческой организации "Инновационный центр Кольцово"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Максимов</w:t>
            </w:r>
          </w:p>
          <w:p w:rsidR="005D2836" w:rsidRDefault="005D2836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президент Союза транспортников, экспедиторов и логистов Сибири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Минаева</w:t>
            </w:r>
          </w:p>
          <w:p w:rsidR="005D2836" w:rsidRDefault="005D2836">
            <w:pPr>
              <w:pStyle w:val="ConsPlusNormal"/>
            </w:pPr>
            <w:r>
              <w:t>Наталья Андреевна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директор по региональному проекту акционерного общества "Российский экспортный центр"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Мусиенко</w:t>
            </w:r>
          </w:p>
          <w:p w:rsidR="005D2836" w:rsidRDefault="005D2836">
            <w:pPr>
              <w:pStyle w:val="ConsPlusNormal"/>
            </w:pPr>
            <w:r>
              <w:t>Алина Юрьевна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руководитель Центра поддержки экспорта автономной некоммерческой организации "Центр содействия развитию предпринимательства Новосибирской области"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proofErr w:type="spellStart"/>
            <w:r>
              <w:t>Поддубная</w:t>
            </w:r>
            <w:proofErr w:type="spellEnd"/>
          </w:p>
          <w:p w:rsidR="005D2836" w:rsidRDefault="005D2836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Поддубная</w:t>
            </w:r>
            <w:proofErr w:type="spellEnd"/>
            <w:r>
              <w:t xml:space="preserve"> И.В., основатель E-</w:t>
            </w:r>
            <w:proofErr w:type="spellStart"/>
            <w:r>
              <w:t>Commerce</w:t>
            </w:r>
            <w:proofErr w:type="spellEnd"/>
            <w:r>
              <w:t xml:space="preserve"> клуба "Сибирь"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Тепляков</w:t>
            </w:r>
          </w:p>
          <w:p w:rsidR="005D2836" w:rsidRDefault="005D2836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"Новосибирская продовольственная корпорация", председатель Региональной общественной организации Новосибирской области "Ассоциация предприятий хранения и переработки зерна "Новосибирские элеваторы" (по согласованию);</w:t>
            </w:r>
          </w:p>
        </w:tc>
      </w:tr>
      <w:tr w:rsidR="005D283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</w:pPr>
            <w:r>
              <w:t>Яшков</w:t>
            </w:r>
          </w:p>
          <w:p w:rsidR="005D2836" w:rsidRDefault="005D2836">
            <w:pPr>
              <w:pStyle w:val="ConsPlusNormal"/>
            </w:pPr>
            <w:r>
              <w:t>Павел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D2836" w:rsidRDefault="005D2836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"Сибирское купечество", руководитель Комитета по ВЭД и таможне Новосибирского областного отделения "Опора России" (по согласованию).</w:t>
            </w:r>
          </w:p>
        </w:tc>
      </w:tr>
    </w:tbl>
    <w:p w:rsidR="005D2836" w:rsidRDefault="005D2836">
      <w:pPr>
        <w:pStyle w:val="ConsPlusNormal"/>
        <w:ind w:firstLine="540"/>
        <w:jc w:val="both"/>
      </w:pPr>
    </w:p>
    <w:p w:rsidR="005D2836" w:rsidRDefault="005D2836">
      <w:pPr>
        <w:pStyle w:val="ConsPlusNormal"/>
        <w:ind w:firstLine="540"/>
        <w:jc w:val="both"/>
      </w:pPr>
    </w:p>
    <w:p w:rsidR="0033280E" w:rsidRDefault="0033280E">
      <w:bookmarkStart w:id="1" w:name="_GoBack"/>
      <w:bookmarkEnd w:id="1"/>
    </w:p>
    <w:sectPr w:rsidR="0033280E" w:rsidSect="005D2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36"/>
    <w:rsid w:val="0033280E"/>
    <w:rsid w:val="005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E287"/>
  <w15:chartTrackingRefBased/>
  <w15:docId w15:val="{27ABF440-96CE-403E-BA76-6A3158C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8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28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1219F75EC0EB47820730F74B2DA70D8376BE2AF05AE3068967199BDA000D87100B78569442A19065141CAB7AC065F56319B51925BD46894060CE6y8UEG" TargetMode="External"/><Relationship Id="rId5" Type="http://schemas.openxmlformats.org/officeDocument/2006/relationships/hyperlink" Target="consultantplus://offline/ref=3711219F75EC0EB47820730F74B2DA70D8376BE2AF05AA396B937199BDA000D87100B78569442A19065141CBB7AC065F56319B51925BD46894060CE6y8UEG" TargetMode="External"/><Relationship Id="rId4" Type="http://schemas.openxmlformats.org/officeDocument/2006/relationships/hyperlink" Target="consultantplus://offline/ref=3711219F75EC0EB47820730F74B2DA70D8376BE2AF02AD3F6F997199BDA000D87100B78569442A19065141CBB0AC065F56319B51925BD46894060CE6y8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Анна Дмитриевна</dc:creator>
  <cp:keywords/>
  <dc:description/>
  <cp:lastModifiedBy>Кравцова Анна Дмитриевна</cp:lastModifiedBy>
  <cp:revision>1</cp:revision>
  <dcterms:created xsi:type="dcterms:W3CDTF">2023-01-20T06:20:00Z</dcterms:created>
  <dcterms:modified xsi:type="dcterms:W3CDTF">2023-01-20T06:21:00Z</dcterms:modified>
</cp:coreProperties>
</file>